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1075546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安徽省</w:t>
      </w:r>
      <w:r>
        <w:rPr>
          <w:rFonts w:hint="eastAsia"/>
          <w:b/>
          <w:sz w:val="44"/>
          <w:lang w:val="en-US" w:eastAsia="zh-CN"/>
        </w:rPr>
        <w:t>绿色建筑与智能结构</w:t>
      </w:r>
      <w:r>
        <w:rPr>
          <w:rFonts w:hint="eastAsia"/>
          <w:b/>
          <w:sz w:val="44"/>
        </w:rPr>
        <w:t>学会</w:t>
      </w:r>
    </w:p>
    <w:p w14:paraId="3ABBA3EC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  <w:lang w:val="en-US" w:eastAsia="zh-CN"/>
        </w:rPr>
        <w:t>单位</w:t>
      </w:r>
      <w:r>
        <w:rPr>
          <w:rFonts w:hint="eastAsia"/>
          <w:b/>
          <w:sz w:val="44"/>
        </w:rPr>
        <w:t>会员登记表</w:t>
      </w:r>
    </w:p>
    <w:p w14:paraId="4FF4B32E">
      <w:pPr>
        <w:spacing w:line="400" w:lineRule="exact"/>
        <w:ind w:right="1205"/>
        <w:rPr>
          <w:rFonts w:hint="eastAsia"/>
          <w:b/>
          <w:sz w:val="24"/>
        </w:rPr>
      </w:pPr>
    </w:p>
    <w:p w14:paraId="3506B0E3">
      <w:pPr>
        <w:spacing w:line="400" w:lineRule="exact"/>
        <w:ind w:hanging="54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会员编号</w:t>
      </w:r>
      <w:r>
        <w:rPr>
          <w:rFonts w:hint="eastAsia"/>
          <w:szCs w:val="21"/>
        </w:rPr>
        <w:t>（由学会填写）</w:t>
      </w:r>
      <w:r>
        <w:rPr>
          <w:rFonts w:hint="eastAsia"/>
          <w:b/>
          <w:sz w:val="24"/>
        </w:rPr>
        <w:t>：</w:t>
      </w:r>
    </w:p>
    <w:tbl>
      <w:tblPr>
        <w:tblStyle w:val="28"/>
        <w:tblW w:w="104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049"/>
        <w:gridCol w:w="1497"/>
        <w:gridCol w:w="750"/>
        <w:gridCol w:w="990"/>
        <w:gridCol w:w="637"/>
        <w:gridCol w:w="1467"/>
        <w:gridCol w:w="1339"/>
        <w:gridCol w:w="2143"/>
      </w:tblGrid>
      <w:tr w14:paraId="4F32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14018BCA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单位名称</w:t>
            </w:r>
          </w:p>
        </w:tc>
        <w:tc>
          <w:tcPr>
            <w:tcW w:w="8823" w:type="dxa"/>
            <w:gridSpan w:val="7"/>
            <w:noWrap w:val="0"/>
            <w:vAlign w:val="top"/>
          </w:tcPr>
          <w:p w14:paraId="314881A1">
            <w:pPr>
              <w:spacing w:line="440" w:lineRule="exact"/>
              <w:ind w:firstLine="470"/>
              <w:jc w:val="righ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0996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64E1F286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单位性质</w:t>
            </w:r>
          </w:p>
        </w:tc>
        <w:tc>
          <w:tcPr>
            <w:tcW w:w="3874" w:type="dxa"/>
            <w:gridSpan w:val="4"/>
            <w:noWrap w:val="0"/>
            <w:vAlign w:val="top"/>
          </w:tcPr>
          <w:p w14:paraId="5DB25D6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806" w:type="dxa"/>
            <w:gridSpan w:val="2"/>
            <w:noWrap w:val="0"/>
            <w:vAlign w:val="top"/>
          </w:tcPr>
          <w:p w14:paraId="30BEE9FE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统一社会信用代码</w:t>
            </w:r>
          </w:p>
        </w:tc>
        <w:tc>
          <w:tcPr>
            <w:tcW w:w="2143" w:type="dxa"/>
            <w:noWrap w:val="0"/>
            <w:vAlign w:val="top"/>
          </w:tcPr>
          <w:p w14:paraId="2AFF3509">
            <w:pPr>
              <w:spacing w:line="440" w:lineRule="exact"/>
              <w:ind w:firstLine="470"/>
              <w:jc w:val="righ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2C54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4604A2EF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法定代表人</w:t>
            </w:r>
          </w:p>
        </w:tc>
        <w:tc>
          <w:tcPr>
            <w:tcW w:w="1497" w:type="dxa"/>
            <w:noWrap w:val="0"/>
            <w:vAlign w:val="top"/>
          </w:tcPr>
          <w:p w14:paraId="5C36DB90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3D1F6ACD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</w:t>
            </w:r>
          </w:p>
        </w:tc>
        <w:tc>
          <w:tcPr>
            <w:tcW w:w="1627" w:type="dxa"/>
            <w:gridSpan w:val="2"/>
            <w:noWrap w:val="0"/>
            <w:vAlign w:val="top"/>
          </w:tcPr>
          <w:p w14:paraId="747B0D2F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06" w:type="dxa"/>
            <w:gridSpan w:val="2"/>
            <w:noWrap w:val="0"/>
            <w:vAlign w:val="center"/>
          </w:tcPr>
          <w:p w14:paraId="6F747A22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电子信箱</w:t>
            </w:r>
          </w:p>
        </w:tc>
        <w:tc>
          <w:tcPr>
            <w:tcW w:w="2143" w:type="dxa"/>
            <w:noWrap w:val="0"/>
            <w:vAlign w:val="top"/>
          </w:tcPr>
          <w:p w14:paraId="2FF19798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51705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6C4ADCF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联系人</w:t>
            </w:r>
          </w:p>
        </w:tc>
        <w:tc>
          <w:tcPr>
            <w:tcW w:w="1497" w:type="dxa"/>
            <w:noWrap w:val="0"/>
            <w:vAlign w:val="top"/>
          </w:tcPr>
          <w:p w14:paraId="24503FC8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456DA8BB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627" w:type="dxa"/>
            <w:gridSpan w:val="2"/>
            <w:noWrap w:val="0"/>
            <w:vAlign w:val="top"/>
          </w:tcPr>
          <w:p w14:paraId="26CFE616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06" w:type="dxa"/>
            <w:gridSpan w:val="2"/>
            <w:noWrap w:val="0"/>
            <w:vAlign w:val="top"/>
          </w:tcPr>
          <w:p w14:paraId="7DB250AA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2143" w:type="dxa"/>
            <w:noWrap w:val="0"/>
            <w:vAlign w:val="top"/>
          </w:tcPr>
          <w:p w14:paraId="2843BFD9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090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37AE9F97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办公电话</w:t>
            </w:r>
          </w:p>
        </w:tc>
        <w:tc>
          <w:tcPr>
            <w:tcW w:w="1497" w:type="dxa"/>
            <w:noWrap w:val="0"/>
            <w:vAlign w:val="top"/>
          </w:tcPr>
          <w:p w14:paraId="6C3208E2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750" w:type="dxa"/>
            <w:noWrap w:val="0"/>
            <w:vAlign w:val="top"/>
          </w:tcPr>
          <w:p w14:paraId="5DE44CE8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手机</w:t>
            </w:r>
          </w:p>
        </w:tc>
        <w:tc>
          <w:tcPr>
            <w:tcW w:w="1627" w:type="dxa"/>
            <w:gridSpan w:val="2"/>
            <w:noWrap w:val="0"/>
            <w:vAlign w:val="top"/>
          </w:tcPr>
          <w:p w14:paraId="237F3DAB">
            <w:pPr>
              <w:spacing w:line="440" w:lineRule="exac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806" w:type="dxa"/>
            <w:gridSpan w:val="2"/>
            <w:noWrap w:val="0"/>
            <w:vAlign w:val="top"/>
          </w:tcPr>
          <w:p w14:paraId="09A676B5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电子信箱</w:t>
            </w:r>
          </w:p>
        </w:tc>
        <w:tc>
          <w:tcPr>
            <w:tcW w:w="2143" w:type="dxa"/>
            <w:noWrap w:val="0"/>
            <w:vAlign w:val="top"/>
          </w:tcPr>
          <w:p w14:paraId="5F008DC3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4696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480E45F8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邮政编码</w:t>
            </w:r>
          </w:p>
        </w:tc>
        <w:tc>
          <w:tcPr>
            <w:tcW w:w="3237" w:type="dxa"/>
            <w:gridSpan w:val="3"/>
            <w:noWrap w:val="0"/>
            <w:vAlign w:val="top"/>
          </w:tcPr>
          <w:p w14:paraId="4F04507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3443" w:type="dxa"/>
            <w:gridSpan w:val="3"/>
            <w:noWrap w:val="0"/>
            <w:vAlign w:val="top"/>
          </w:tcPr>
          <w:p w14:paraId="598B6F22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拟参加的会员级别（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选填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2143" w:type="dxa"/>
            <w:noWrap w:val="0"/>
            <w:vAlign w:val="top"/>
          </w:tcPr>
          <w:p w14:paraId="241F4A60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04E7C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86" w:type="dxa"/>
            <w:gridSpan w:val="2"/>
            <w:noWrap w:val="0"/>
            <w:vAlign w:val="top"/>
          </w:tcPr>
          <w:p w14:paraId="3C6F9C3C">
            <w:pPr>
              <w:spacing w:line="440" w:lineRule="exact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详细地址</w:t>
            </w:r>
          </w:p>
        </w:tc>
        <w:tc>
          <w:tcPr>
            <w:tcW w:w="8823" w:type="dxa"/>
            <w:gridSpan w:val="7"/>
            <w:noWrap w:val="0"/>
            <w:vAlign w:val="top"/>
          </w:tcPr>
          <w:p w14:paraId="241406CA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4DE2FF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9" w:hRule="atLeast"/>
          <w:jc w:val="center"/>
        </w:trPr>
        <w:tc>
          <w:tcPr>
            <w:tcW w:w="10409" w:type="dxa"/>
            <w:gridSpan w:val="9"/>
            <w:noWrap w:val="0"/>
            <w:vAlign w:val="top"/>
          </w:tcPr>
          <w:p w14:paraId="6708E14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2B8CA575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主营业务：</w:t>
            </w:r>
          </w:p>
          <w:p w14:paraId="62818077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2D50AF54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7A96EF59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575311BF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292212B7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580B375B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6109E0DC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  <w:p w14:paraId="40CD39B3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6D3AF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  <w:jc w:val="center"/>
        </w:trPr>
        <w:tc>
          <w:tcPr>
            <w:tcW w:w="537" w:type="dxa"/>
            <w:noWrap w:val="0"/>
            <w:textDirection w:val="tbRlV"/>
            <w:vAlign w:val="center"/>
          </w:tcPr>
          <w:p w14:paraId="0B8D2B39"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申请单位意见</w:t>
            </w:r>
          </w:p>
        </w:tc>
        <w:tc>
          <w:tcPr>
            <w:tcW w:w="6390" w:type="dxa"/>
            <w:gridSpan w:val="6"/>
            <w:noWrap w:val="0"/>
            <w:vAlign w:val="top"/>
          </w:tcPr>
          <w:p w14:paraId="3E0A5847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   本单位承认学会章程，自愿参加学会，自觉缴纳会费，自觉履行义务，积极参加学会活动，特申请加入学会。</w:t>
            </w:r>
          </w:p>
          <w:p w14:paraId="4B917F56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</w:t>
            </w:r>
          </w:p>
          <w:p w14:paraId="201EDFB4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</w:t>
            </w:r>
          </w:p>
          <w:p w14:paraId="55756A6E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负责人签字：                               </w:t>
            </w:r>
          </w:p>
          <w:p w14:paraId="7FB18D2F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(公章)</w:t>
            </w:r>
          </w:p>
          <w:p w14:paraId="18B78580">
            <w:pPr>
              <w:spacing w:line="440" w:lineRule="exac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年   月   日</w:t>
            </w:r>
          </w:p>
        </w:tc>
        <w:tc>
          <w:tcPr>
            <w:tcW w:w="1339" w:type="dxa"/>
            <w:noWrap w:val="0"/>
            <w:textDirection w:val="tbRlV"/>
            <w:vAlign w:val="center"/>
          </w:tcPr>
          <w:p w14:paraId="159F773E"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安徽省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绿色</w:t>
            </w:r>
            <w:r>
              <w:rPr>
                <w:rFonts w:hint="eastAsia" w:ascii="宋体" w:hAnsi="宋体" w:cs="宋体"/>
                <w:bCs/>
                <w:sz w:val="24"/>
              </w:rPr>
              <w:t>建筑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与智能结构</w:t>
            </w:r>
            <w:r>
              <w:rPr>
                <w:rFonts w:hint="eastAsia" w:ascii="宋体" w:hAnsi="宋体" w:cs="宋体"/>
                <w:bCs/>
                <w:sz w:val="24"/>
              </w:rPr>
              <w:t>学会审查意见</w:t>
            </w:r>
          </w:p>
          <w:p w14:paraId="13FF10EB">
            <w:pPr>
              <w:spacing w:line="440" w:lineRule="exact"/>
              <w:ind w:left="113" w:right="113"/>
              <w:jc w:val="center"/>
              <w:rPr>
                <w:rFonts w:hint="eastAsia" w:ascii="宋体" w:hAnsi="宋体" w:cs="宋体"/>
                <w:bCs/>
                <w:sz w:val="24"/>
              </w:rPr>
            </w:pPr>
          </w:p>
        </w:tc>
        <w:tc>
          <w:tcPr>
            <w:tcW w:w="2143" w:type="dxa"/>
            <w:noWrap w:val="0"/>
            <w:vAlign w:val="top"/>
          </w:tcPr>
          <w:p w14:paraId="3BC7AFC0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0A33A0F4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60BB59E4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3A130D97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527DC04E">
            <w:pPr>
              <w:widowControl/>
              <w:jc w:val="left"/>
              <w:rPr>
                <w:rFonts w:hint="eastAsia" w:ascii="宋体" w:hAnsi="宋体" w:cs="宋体"/>
                <w:bCs/>
                <w:sz w:val="24"/>
              </w:rPr>
            </w:pPr>
          </w:p>
          <w:p w14:paraId="14698ED3">
            <w:pPr>
              <w:spacing w:line="440" w:lineRule="exact"/>
              <w:ind w:left="1077"/>
              <w:jc w:val="center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(公章)</w:t>
            </w:r>
          </w:p>
          <w:p w14:paraId="6F3814D8">
            <w:pPr>
              <w:spacing w:line="440" w:lineRule="exact"/>
              <w:ind w:firstLine="720"/>
              <w:jc w:val="both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年 月  日</w:t>
            </w:r>
          </w:p>
        </w:tc>
      </w:tr>
    </w:tbl>
    <w:p w14:paraId="3EE975D7">
      <w:pPr>
        <w:spacing w:after="156" w:line="440" w:lineRule="exact"/>
        <w:ind w:left="0" w:leftChars="0" w:firstLine="1446" w:firstLineChars="600"/>
        <w:jc w:val="lef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                             </w:t>
      </w:r>
      <w:r>
        <w:rPr>
          <w:rFonts w:hint="eastAsia"/>
          <w:b/>
          <w:sz w:val="24"/>
          <w:lang w:val="en-US" w:eastAsia="zh-CN"/>
        </w:rPr>
        <w:t xml:space="preserve">   </w:t>
      </w:r>
      <w:r>
        <w:rPr>
          <w:rFonts w:hint="eastAsia"/>
          <w:b/>
          <w:sz w:val="24"/>
        </w:rPr>
        <w:t xml:space="preserve">  填表日期：    年   月   日</w:t>
      </w:r>
    </w:p>
    <w:p w14:paraId="0DECEB90">
      <w:pPr>
        <w:spacing w:line="240" w:lineRule="atLeast"/>
        <w:jc w:val="lef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请将单位盖章后书面文件寄送学会秘书处，并将申请表盖章后扫描件及jpg格式的营业执照扫描件发送至学会邮箱。</w:t>
      </w:r>
    </w:p>
    <w:p w14:paraId="1639E591">
      <w:pPr>
        <w:spacing w:line="240" w:lineRule="atLeast"/>
        <w:rPr>
          <w:rFonts w:hint="eastAsia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联系人：</w:t>
      </w:r>
      <w:r>
        <w:rPr>
          <w:rFonts w:hint="eastAsia"/>
          <w:bCs/>
          <w:sz w:val="18"/>
          <w:szCs w:val="18"/>
          <w:lang w:val="en-US" w:eastAsia="zh-CN"/>
        </w:rPr>
        <w:t>安徽省绿色建筑与智能结构学会</w:t>
      </w:r>
      <w:r>
        <w:rPr>
          <w:rFonts w:hint="eastAsia"/>
          <w:bCs/>
          <w:sz w:val="18"/>
          <w:szCs w:val="18"/>
        </w:rPr>
        <w:t xml:space="preserve">      电话：0551-</w:t>
      </w:r>
      <w:r>
        <w:rPr>
          <w:rFonts w:hint="eastAsia"/>
          <w:bCs/>
          <w:sz w:val="18"/>
          <w:szCs w:val="18"/>
          <w:lang w:val="en-US" w:eastAsia="zh-CN"/>
        </w:rPr>
        <w:t>65136015</w:t>
      </w:r>
      <w:r>
        <w:rPr>
          <w:rFonts w:hint="eastAsia"/>
          <w:bCs/>
          <w:sz w:val="18"/>
          <w:szCs w:val="18"/>
        </w:rPr>
        <w:t xml:space="preserve">   </w:t>
      </w:r>
      <w:r>
        <w:rPr>
          <w:rFonts w:hint="eastAsia"/>
          <w:bCs/>
          <w:sz w:val="18"/>
          <w:szCs w:val="18"/>
          <w:lang w:val="en-US" w:eastAsia="zh-CN"/>
        </w:rPr>
        <w:t xml:space="preserve">  </w:t>
      </w:r>
      <w:r>
        <w:rPr>
          <w:rFonts w:hint="eastAsia"/>
          <w:bCs/>
          <w:sz w:val="18"/>
          <w:szCs w:val="18"/>
        </w:rPr>
        <w:t xml:space="preserve"> e-</w:t>
      </w:r>
      <w:bookmarkStart w:id="0" w:name="_GoBack"/>
      <w:bookmarkEnd w:id="0"/>
      <w:r>
        <w:rPr>
          <w:rFonts w:hint="eastAsia"/>
          <w:bCs/>
          <w:sz w:val="18"/>
          <w:szCs w:val="18"/>
        </w:rPr>
        <w:t>mail：</w:t>
      </w:r>
      <w:r>
        <w:rPr>
          <w:rFonts w:hint="eastAsia"/>
          <w:bCs/>
          <w:sz w:val="18"/>
          <w:szCs w:val="18"/>
          <w:lang w:val="en-US" w:eastAsia="zh-CN"/>
        </w:rPr>
        <w:t>Ljxh0920@163.com</w:t>
      </w:r>
      <w:r>
        <w:rPr>
          <w:rFonts w:hint="eastAsia"/>
          <w:bCs/>
          <w:sz w:val="18"/>
          <w:szCs w:val="18"/>
        </w:rPr>
        <w:t xml:space="preserve">    </w:t>
      </w:r>
    </w:p>
    <w:p w14:paraId="0F7D04C2">
      <w:pPr>
        <w:spacing w:line="240" w:lineRule="atLeast"/>
        <w:rPr>
          <w:rFonts w:hint="eastAsia"/>
          <w:bCs/>
          <w:sz w:val="18"/>
          <w:szCs w:val="18"/>
          <w:lang w:val="en-US" w:eastAsia="zh-CN"/>
        </w:rPr>
      </w:pPr>
      <w:r>
        <w:rPr>
          <w:rFonts w:hint="eastAsia"/>
          <w:bCs/>
          <w:sz w:val="18"/>
          <w:szCs w:val="18"/>
        </w:rPr>
        <w:t>网址：</w:t>
      </w:r>
      <w:r>
        <w:rPr>
          <w:rFonts w:hint="eastAsia"/>
          <w:bCs/>
          <w:color w:val="auto"/>
          <w:sz w:val="18"/>
          <w:szCs w:val="18"/>
          <w:u w:val="none"/>
          <w:lang w:val="en-US" w:eastAsia="zh-CN"/>
        </w:rPr>
        <w:t>http://www.asgss.com.cn/</w:t>
      </w:r>
      <w:r>
        <w:rPr>
          <w:rFonts w:hint="eastAsia"/>
          <w:bCs/>
          <w:sz w:val="18"/>
          <w:szCs w:val="18"/>
          <w:lang w:val="en-US" w:eastAsia="zh-CN"/>
        </w:rPr>
        <w:t xml:space="preserve">     </w:t>
      </w:r>
    </w:p>
    <w:p w14:paraId="295DD2F4">
      <w:pPr>
        <w:spacing w:line="240" w:lineRule="atLeast"/>
        <w:rPr>
          <w:rFonts w:hint="eastAsia" w:ascii="Times New Roman" w:hAnsi="Times New Roman" w:eastAsia="宋体" w:cs="Times New Roman"/>
          <w:b/>
          <w:bCs w:val="0"/>
          <w:sz w:val="18"/>
          <w:szCs w:val="18"/>
          <w:lang w:val="en-US" w:eastAsia="zh-CN"/>
        </w:rPr>
      </w:pPr>
      <w:r>
        <w:rPr>
          <w:rFonts w:hint="eastAsia"/>
          <w:bCs/>
          <w:sz w:val="18"/>
          <w:szCs w:val="18"/>
        </w:rPr>
        <w:t xml:space="preserve">地  址：合肥市包河区园博小镇23-2栋2层     </w:t>
      </w:r>
      <w:r>
        <w:rPr>
          <w:rFonts w:hint="eastAsia" w:ascii="Times New Roman" w:hAnsi="Times New Roman" w:eastAsia="宋体" w:cs="Times New Roman"/>
          <w:b/>
          <w:bCs w:val="0"/>
          <w:sz w:val="18"/>
          <w:szCs w:val="18"/>
          <w:lang w:val="en-US" w:eastAsia="zh-CN"/>
        </w:rPr>
        <w:t>备  注：若单位名称或联系人变更请及时联系综合办。</w:t>
      </w:r>
    </w:p>
    <w:sectPr>
      <w:pgSz w:w="11906" w:h="16838" w:orient="landscape"/>
      <w:pgMar w:top="1134" w:right="1418" w:bottom="1134" w:left="1418" w:header="851" w:footer="992" w:gutter="0"/>
      <w:cols w:space="1701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420"/>
  <w:characterSpacingControl w:val="doNotCompress"/>
  <w:compat>
    <w:balanceSingleByteDoubleByteWidth/>
    <w:ulTrailSpace/>
    <w:doNotExpandShiftReturn/>
    <w:useFELayout/>
    <w:splitPgBreakAndParaMark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jMzk5NzZlZTIyNmEyZTM5NDgyMDVkMDc1ZmNiOWMifQ=="/>
  </w:docVars>
  <w:rsids>
    <w:rsidRoot w:val="00000000"/>
    <w:rsid w:val="04E43544"/>
    <w:rsid w:val="08235234"/>
    <w:rsid w:val="0C2A4DD6"/>
    <w:rsid w:val="10202B81"/>
    <w:rsid w:val="216A7223"/>
    <w:rsid w:val="33057DFC"/>
    <w:rsid w:val="3D0F66A9"/>
    <w:rsid w:val="5F243B0A"/>
    <w:rsid w:val="6A7F636D"/>
    <w:rsid w:val="7F0016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88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000FF" w:themeColor="hyperlink"/>
      <w:u w:val="single"/>
    </w:rPr>
  </w:style>
  <w:style w:type="character" w:styleId="33">
    <w:name w:val="footnote reference"/>
    <w:unhideWhenUsed/>
    <w:qFormat/>
    <w:uiPriority w:val="99"/>
    <w:rPr>
      <w:vertAlign w:val="superscript"/>
    </w:rPr>
  </w:style>
  <w:style w:type="character" w:customStyle="1" w:styleId="34">
    <w:name w:val="Heading 1 Char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6">
    <w:name w:val="Heading 3 Char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link w:val="27"/>
    <w:qFormat/>
    <w:uiPriority w:val="10"/>
    <w:rPr>
      <w:sz w:val="48"/>
      <w:szCs w:val="48"/>
    </w:rPr>
  </w:style>
  <w:style w:type="character" w:customStyle="1" w:styleId="46">
    <w:name w:val="Subtitle Char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link w:val="18"/>
    <w:qFormat/>
    <w:uiPriority w:val="99"/>
  </w:style>
  <w:style w:type="character" w:customStyle="1" w:styleId="52">
    <w:name w:val="Footer Char"/>
    <w:link w:val="17"/>
    <w:qFormat/>
    <w:uiPriority w:val="99"/>
  </w:style>
  <w:style w:type="character" w:customStyle="1" w:styleId="53">
    <w:name w:val="Caption Char"/>
    <w:link w:val="17"/>
    <w:qFormat/>
    <w:uiPriority w:val="99"/>
  </w:style>
  <w:style w:type="table" w:customStyle="1" w:styleId="54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5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2Vert"/>
    <w:tblStylePr w:type="band1Horz">
      <w:tcPr>
        <w:shd w:val="clear" w:color="AEC5E0" w:themeColor="accent1" w:themeTint="75" w:fill="AEC5E0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2Vert"/>
    <w:tblStylePr w:type="band1Horz">
      <w:tcPr>
        <w:shd w:val="clear" w:color="E2AEAD" w:themeColor="accent2" w:themeTint="75" w:fill="E2AEAD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2Vert"/>
    <w:tblStylePr w:type="band1Horz">
      <w:tcPr>
        <w:shd w:val="clear" w:color="D1DFB2" w:themeColor="accent3" w:themeTint="75" w:fill="D1DFB2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2Vert"/>
    <w:tblStylePr w:type="band1Horz">
      <w:tcPr>
        <w:shd w:val="clear" w:color="C4B7D4" w:themeColor="accent4" w:themeTint="75" w:fill="C4B7D4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2Vert"/>
    <w:tblStylePr w:type="band1Horz">
      <w:tcPr>
        <w:shd w:val="clear" w:color="ACD8E4" w:themeColor="accent5" w:themeTint="75" w:fill="ACD8E4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2Vert"/>
    <w:tblStylePr w:type="band1Horz">
      <w:tcPr>
        <w:shd w:val="clear" w:color="FBCEAA" w:themeColor="accent6" w:themeTint="75" w:fill="FBCEAA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6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Vert"/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Vert"/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Vert"/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Vert"/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8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Vert"/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Vert"/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Vert"/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Vert"/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Vert"/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Vert"/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8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9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3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2">
    <w:name w:val="默认段落字体1"/>
    <w:link w:val="1"/>
    <w:semiHidden/>
    <w:qFormat/>
    <w:uiPriority w:val="0"/>
  </w:style>
  <w:style w:type="table" w:customStyle="1" w:styleId="183">
    <w:name w:val="普通表格1"/>
    <w:semiHidden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84">
    <w:name w:val="页脚1"/>
    <w:basedOn w:val="1"/>
    <w:link w:val="185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185">
    <w:name w:val="页脚 Char"/>
    <w:basedOn w:val="182"/>
    <w:link w:val="184"/>
    <w:qFormat/>
    <w:uiPriority w:val="0"/>
    <w:rPr>
      <w:sz w:val="18"/>
      <w:szCs w:val="18"/>
    </w:rPr>
  </w:style>
  <w:style w:type="paragraph" w:customStyle="1" w:styleId="186">
    <w:name w:val="页眉1"/>
    <w:basedOn w:val="1"/>
    <w:link w:val="18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87">
    <w:name w:val="页眉 Char"/>
    <w:basedOn w:val="182"/>
    <w:link w:val="186"/>
    <w:qFormat/>
    <w:uiPriority w:val="0"/>
    <w:rPr>
      <w:sz w:val="18"/>
      <w:szCs w:val="18"/>
    </w:rPr>
  </w:style>
  <w:style w:type="character" w:customStyle="1" w:styleId="188">
    <w:name w:val="超链接1"/>
    <w:link w:val="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</Company>
  <Pages>1</Pages>
  <Words>323</Words>
  <Characters>386</Characters>
  <TotalTime>0</TotalTime>
  <ScaleCrop>false</ScaleCrop>
  <LinksUpToDate>false</LinksUpToDate>
  <CharactersWithSpaces>591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2014-09-25T02:00:00Z</dcterms:created>
  <dc:creator>JonMMx</dc:creator>
  <cp:lastModifiedBy>瑞峰</cp:lastModifiedBy>
  <dcterms:modified xsi:type="dcterms:W3CDTF">2026-01-23T02:02:45Z</dcterms:modified>
  <dc:title>安徽省土木建筑学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BAA590C129EF47F99BD8A678EE7C623F_12</vt:lpwstr>
  </property>
  <property fmtid="{D5CDD505-2E9C-101B-9397-08002B2CF9AE}" pid="4" name="KSOTemplateDocerSaveRecord">
    <vt:lpwstr>eyJoZGlkIjoiYzZjMzk5NzZlZTIyNmEyZTM5NDgyMDVkMDc1ZmNiOWMiLCJ1c2VySWQiOiI1OTc4NzI1MjAifQ==</vt:lpwstr>
  </property>
</Properties>
</file>